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6A" w:rsidRPr="000C7D40" w:rsidRDefault="00B62504" w:rsidP="00B62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40">
        <w:rPr>
          <w:rFonts w:ascii="Times New Roman" w:hAnsi="Times New Roman" w:cs="Times New Roman"/>
          <w:b/>
          <w:sz w:val="28"/>
          <w:szCs w:val="28"/>
        </w:rPr>
        <w:t>Press Release</w:t>
      </w:r>
    </w:p>
    <w:p w:rsidR="000C7D40" w:rsidRPr="000C7D40" w:rsidRDefault="000C7D40" w:rsidP="00B625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7D40">
        <w:rPr>
          <w:rFonts w:ascii="Times New Roman" w:hAnsi="Times New Roman" w:cs="Times New Roman"/>
          <w:sz w:val="24"/>
          <w:szCs w:val="24"/>
        </w:rPr>
        <w:t xml:space="preserve">Grace Christian Education Center                                            </w:t>
      </w:r>
      <w:r w:rsidRPr="000C7D40">
        <w:rPr>
          <w:rFonts w:ascii="Times New Roman" w:hAnsi="Times New Roman" w:cs="Times New Roman"/>
          <w:b/>
          <w:sz w:val="24"/>
          <w:szCs w:val="24"/>
        </w:rPr>
        <w:t>Contact information</w:t>
      </w:r>
    </w:p>
    <w:p w:rsidR="000C7D40" w:rsidRPr="000C7D40" w:rsidRDefault="000C7D40" w:rsidP="00B625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D40">
        <w:rPr>
          <w:rFonts w:ascii="Times New Roman" w:hAnsi="Times New Roman" w:cs="Times New Roman"/>
          <w:sz w:val="24"/>
          <w:szCs w:val="24"/>
        </w:rPr>
        <w:t xml:space="preserve">420 California Drive                                                        </w:t>
      </w:r>
      <w:r w:rsidR="00910441">
        <w:rPr>
          <w:rFonts w:ascii="Times New Roman" w:hAnsi="Times New Roman" w:cs="Times New Roman"/>
          <w:sz w:val="24"/>
          <w:szCs w:val="24"/>
        </w:rPr>
        <w:t xml:space="preserve"> </w:t>
      </w:r>
      <w:r w:rsidRPr="000C7D40">
        <w:rPr>
          <w:rFonts w:ascii="Times New Roman" w:hAnsi="Times New Roman" w:cs="Times New Roman"/>
          <w:sz w:val="24"/>
          <w:szCs w:val="24"/>
        </w:rPr>
        <w:t xml:space="preserve">Mrs. Renee Heckler, Director                                                                                                           </w:t>
      </w:r>
    </w:p>
    <w:p w:rsidR="00B62504" w:rsidRDefault="00B62504" w:rsidP="00B625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D40">
        <w:rPr>
          <w:rFonts w:ascii="Times New Roman" w:hAnsi="Times New Roman" w:cs="Times New Roman"/>
          <w:sz w:val="24"/>
          <w:szCs w:val="24"/>
        </w:rPr>
        <w:t>Coal Center, Pennsylvania</w:t>
      </w:r>
      <w:r w:rsidR="000C7D40" w:rsidRPr="000C7D40">
        <w:rPr>
          <w:rFonts w:ascii="Times New Roman" w:hAnsi="Times New Roman" w:cs="Times New Roman"/>
          <w:sz w:val="24"/>
          <w:szCs w:val="24"/>
        </w:rPr>
        <w:t xml:space="preserve"> 15423                 </w:t>
      </w:r>
      <w:r w:rsidR="009104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7D40" w:rsidRPr="000C7D40">
        <w:rPr>
          <w:rFonts w:ascii="Times New Roman" w:hAnsi="Times New Roman" w:cs="Times New Roman"/>
          <w:sz w:val="24"/>
          <w:szCs w:val="24"/>
        </w:rPr>
        <w:t>Phone:724-493-8718</w:t>
      </w:r>
      <w:r w:rsidR="002D087E">
        <w:rPr>
          <w:rFonts w:ascii="Times New Roman" w:hAnsi="Times New Roman" w:cs="Times New Roman"/>
          <w:sz w:val="24"/>
          <w:szCs w:val="24"/>
        </w:rPr>
        <w:t xml:space="preserve"> </w:t>
      </w:r>
      <w:r w:rsidR="0091044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10441" w:rsidRDefault="00910441" w:rsidP="00B625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Email:gracechristianed@gmail.com</w:t>
      </w:r>
    </w:p>
    <w:p w:rsidR="00910441" w:rsidRDefault="00910441" w:rsidP="00B625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</w:t>
      </w:r>
    </w:p>
    <w:p w:rsidR="000C7D40" w:rsidRDefault="000C7D40" w:rsidP="00B625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D40" w:rsidRDefault="000C7D40" w:rsidP="003D543B">
      <w:pPr>
        <w:pStyle w:val="Title"/>
      </w:pPr>
      <w:r>
        <w:t xml:space="preserve">Grace </w:t>
      </w:r>
      <w:r w:rsidR="003D543B">
        <w:t>Christian</w:t>
      </w:r>
      <w:r>
        <w:t xml:space="preserve"> Education Center awarded an $8,000 grant to begin "Outdoor Education</w:t>
      </w:r>
      <w:r w:rsidR="003D543B">
        <w:t>" program.</w:t>
      </w:r>
    </w:p>
    <w:p w:rsidR="003D543B" w:rsidRPr="00D16A59" w:rsidRDefault="003D543B" w:rsidP="003D543B">
      <w:pPr>
        <w:rPr>
          <w:rFonts w:ascii="Times New Roman" w:hAnsi="Times New Roman" w:cs="Times New Roman"/>
          <w:sz w:val="24"/>
          <w:szCs w:val="24"/>
        </w:rPr>
      </w:pPr>
      <w:r w:rsidRPr="00D16A59">
        <w:rPr>
          <w:rFonts w:ascii="Times New Roman" w:hAnsi="Times New Roman" w:cs="Times New Roman"/>
          <w:sz w:val="24"/>
          <w:szCs w:val="24"/>
        </w:rPr>
        <w:t>Augmenting the school's academic curriculum, Grace Christian Education Center has extended learning activities beyond the classical classroom.  A grant of $8,000 was recently awarded to Grace Christian Education Center</w:t>
      </w:r>
      <w:r w:rsidR="00BB3290" w:rsidRPr="00D16A59">
        <w:rPr>
          <w:rFonts w:ascii="Times New Roman" w:hAnsi="Times New Roman" w:cs="Times New Roman"/>
          <w:sz w:val="24"/>
          <w:szCs w:val="24"/>
        </w:rPr>
        <w:t xml:space="preserve">, Coal Center, PA </w:t>
      </w:r>
      <w:r w:rsidRPr="00D16A59">
        <w:rPr>
          <w:rFonts w:ascii="Times New Roman" w:hAnsi="Times New Roman" w:cs="Times New Roman"/>
          <w:sz w:val="24"/>
          <w:szCs w:val="24"/>
        </w:rPr>
        <w:t xml:space="preserve"> by the Western Pennsylvania Conference of Methodist Churches</w:t>
      </w:r>
      <w:r w:rsidR="00E45716" w:rsidRPr="00D16A59">
        <w:rPr>
          <w:rFonts w:ascii="Times New Roman" w:hAnsi="Times New Roman" w:cs="Times New Roman"/>
          <w:sz w:val="24"/>
          <w:szCs w:val="24"/>
        </w:rPr>
        <w:t xml:space="preserve"> to implement</w:t>
      </w:r>
      <w:r w:rsidRPr="00D16A59">
        <w:rPr>
          <w:rFonts w:ascii="Times New Roman" w:hAnsi="Times New Roman" w:cs="Times New Roman"/>
          <w:sz w:val="24"/>
          <w:szCs w:val="24"/>
        </w:rPr>
        <w:t xml:space="preserve"> an outdoor education curr</w:t>
      </w:r>
      <w:r w:rsidR="00E45716" w:rsidRPr="00D16A59">
        <w:rPr>
          <w:rFonts w:ascii="Times New Roman" w:hAnsi="Times New Roman" w:cs="Times New Roman"/>
          <w:sz w:val="24"/>
          <w:szCs w:val="24"/>
        </w:rPr>
        <w:t>iculum, an extension of the schools</w:t>
      </w:r>
      <w:r w:rsidR="00BB3290" w:rsidRPr="00D16A59">
        <w:rPr>
          <w:rFonts w:ascii="Times New Roman" w:hAnsi="Times New Roman" w:cs="Times New Roman"/>
          <w:sz w:val="24"/>
          <w:szCs w:val="24"/>
        </w:rPr>
        <w:t xml:space="preserve"> current </w:t>
      </w:r>
      <w:r w:rsidR="00E45716" w:rsidRPr="00D16A59">
        <w:rPr>
          <w:rFonts w:ascii="Times New Roman" w:hAnsi="Times New Roman" w:cs="Times New Roman"/>
          <w:sz w:val="24"/>
          <w:szCs w:val="24"/>
        </w:rPr>
        <w:t xml:space="preserve"> award winning academic curriculum.</w:t>
      </w:r>
    </w:p>
    <w:p w:rsidR="002D087E" w:rsidRPr="00D16A59" w:rsidRDefault="00E45716" w:rsidP="003D543B">
      <w:pPr>
        <w:rPr>
          <w:rFonts w:ascii="Times New Roman" w:hAnsi="Times New Roman" w:cs="Times New Roman"/>
          <w:sz w:val="24"/>
          <w:szCs w:val="24"/>
        </w:rPr>
      </w:pPr>
      <w:r w:rsidRPr="00D16A59">
        <w:rPr>
          <w:rFonts w:ascii="Times New Roman" w:hAnsi="Times New Roman" w:cs="Times New Roman"/>
          <w:sz w:val="24"/>
          <w:szCs w:val="24"/>
        </w:rPr>
        <w:t>The Christian Education Center will convert its 82 acre campus into an outdoor classroom.  The site, complete with e</w:t>
      </w:r>
      <w:r w:rsidR="00BB3290" w:rsidRPr="00D16A59">
        <w:rPr>
          <w:rFonts w:ascii="Times New Roman" w:hAnsi="Times New Roman" w:cs="Times New Roman"/>
          <w:sz w:val="24"/>
          <w:szCs w:val="24"/>
        </w:rPr>
        <w:t xml:space="preserve">xtensive  woodlands heavily populated with </w:t>
      </w:r>
      <w:r w:rsidRPr="00D16A59">
        <w:rPr>
          <w:rFonts w:ascii="Times New Roman" w:hAnsi="Times New Roman" w:cs="Times New Roman"/>
          <w:sz w:val="24"/>
          <w:szCs w:val="24"/>
        </w:rPr>
        <w:t xml:space="preserve"> trees</w:t>
      </w:r>
      <w:r w:rsidR="002D087E" w:rsidRPr="00D16A59">
        <w:rPr>
          <w:rFonts w:ascii="Times New Roman" w:hAnsi="Times New Roman" w:cs="Times New Roman"/>
          <w:sz w:val="24"/>
          <w:szCs w:val="24"/>
        </w:rPr>
        <w:t xml:space="preserve"> and plants</w:t>
      </w:r>
      <w:r w:rsidRPr="00D16A59">
        <w:rPr>
          <w:rFonts w:ascii="Times New Roman" w:hAnsi="Times New Roman" w:cs="Times New Roman"/>
          <w:sz w:val="24"/>
          <w:szCs w:val="24"/>
        </w:rPr>
        <w:t xml:space="preserve"> of multiple </w:t>
      </w:r>
      <w:r w:rsidR="00B33135">
        <w:rPr>
          <w:rFonts w:ascii="Times New Roman" w:hAnsi="Times New Roman" w:cs="Times New Roman"/>
          <w:sz w:val="24"/>
          <w:szCs w:val="24"/>
        </w:rPr>
        <w:t>hardwood species</w:t>
      </w:r>
      <w:r w:rsidRPr="00D16A59">
        <w:rPr>
          <w:rFonts w:ascii="Times New Roman" w:hAnsi="Times New Roman" w:cs="Times New Roman"/>
          <w:sz w:val="24"/>
          <w:szCs w:val="24"/>
        </w:rPr>
        <w:t xml:space="preserve">, hiking trails, </w:t>
      </w:r>
      <w:r w:rsidR="002D087E" w:rsidRPr="00D16A59">
        <w:rPr>
          <w:rFonts w:ascii="Times New Roman" w:hAnsi="Times New Roman" w:cs="Times New Roman"/>
          <w:sz w:val="24"/>
          <w:szCs w:val="24"/>
        </w:rPr>
        <w:t>wetland areas hosting a</w:t>
      </w:r>
      <w:r w:rsidR="00B33135">
        <w:rPr>
          <w:rFonts w:ascii="Times New Roman" w:hAnsi="Times New Roman" w:cs="Times New Roman"/>
          <w:sz w:val="24"/>
          <w:szCs w:val="24"/>
        </w:rPr>
        <w:t xml:space="preserve"> variety of amphibious species,</w:t>
      </w:r>
      <w:r w:rsidR="002D087E" w:rsidRPr="00D16A59">
        <w:rPr>
          <w:rFonts w:ascii="Times New Roman" w:hAnsi="Times New Roman" w:cs="Times New Roman"/>
          <w:sz w:val="24"/>
          <w:szCs w:val="24"/>
        </w:rPr>
        <w:t xml:space="preserve"> and abundant wildlife</w:t>
      </w:r>
      <w:r w:rsidR="00BB3290" w:rsidRPr="00D16A59">
        <w:rPr>
          <w:rFonts w:ascii="Times New Roman" w:hAnsi="Times New Roman" w:cs="Times New Roman"/>
          <w:sz w:val="24"/>
          <w:szCs w:val="24"/>
        </w:rPr>
        <w:t>,</w:t>
      </w:r>
      <w:r w:rsidR="002D087E" w:rsidRPr="00D16A59">
        <w:rPr>
          <w:rFonts w:ascii="Times New Roman" w:hAnsi="Times New Roman" w:cs="Times New Roman"/>
          <w:sz w:val="24"/>
          <w:szCs w:val="24"/>
        </w:rPr>
        <w:t xml:space="preserve"> will serve as an outdoor laboratory and </w:t>
      </w:r>
      <w:r w:rsidR="00BB3290" w:rsidRPr="00D16A59">
        <w:rPr>
          <w:rFonts w:ascii="Times New Roman" w:hAnsi="Times New Roman" w:cs="Times New Roman"/>
          <w:sz w:val="24"/>
          <w:szCs w:val="24"/>
        </w:rPr>
        <w:t>platform</w:t>
      </w:r>
      <w:r w:rsidR="002D087E" w:rsidRPr="00D16A59">
        <w:rPr>
          <w:rFonts w:ascii="Times New Roman" w:hAnsi="Times New Roman" w:cs="Times New Roman"/>
          <w:sz w:val="24"/>
          <w:szCs w:val="24"/>
        </w:rPr>
        <w:t xml:space="preserve"> for learning.  </w:t>
      </w:r>
    </w:p>
    <w:p w:rsidR="00FF106F" w:rsidRPr="00D16A59" w:rsidRDefault="00D10514" w:rsidP="003D543B">
      <w:pPr>
        <w:rPr>
          <w:rFonts w:ascii="Times New Roman" w:hAnsi="Times New Roman" w:cs="Times New Roman"/>
          <w:sz w:val="24"/>
          <w:szCs w:val="24"/>
        </w:rPr>
      </w:pPr>
      <w:r w:rsidRPr="00D16A59">
        <w:rPr>
          <w:rFonts w:ascii="Times New Roman" w:hAnsi="Times New Roman" w:cs="Times New Roman"/>
          <w:sz w:val="24"/>
          <w:szCs w:val="24"/>
        </w:rPr>
        <w:t xml:space="preserve">This winter, children will manage a bird feeding station, observe and record weather patterns and temperatures.  Additional winter learning activities will be introduced as the outdoor education program further evolves.  </w:t>
      </w:r>
    </w:p>
    <w:p w:rsidR="00BB3290" w:rsidRPr="00D16A59" w:rsidRDefault="00BB3290" w:rsidP="003D543B">
      <w:pPr>
        <w:rPr>
          <w:rFonts w:ascii="Times New Roman" w:hAnsi="Times New Roman" w:cs="Times New Roman"/>
          <w:sz w:val="24"/>
          <w:szCs w:val="24"/>
        </w:rPr>
      </w:pPr>
      <w:r w:rsidRPr="00D16A59">
        <w:rPr>
          <w:rFonts w:ascii="Times New Roman" w:hAnsi="Times New Roman" w:cs="Times New Roman"/>
          <w:sz w:val="24"/>
          <w:szCs w:val="24"/>
        </w:rPr>
        <w:t xml:space="preserve">During the summer and fall, children and their families will </w:t>
      </w:r>
      <w:r w:rsidR="00D10514" w:rsidRPr="00D16A59">
        <w:rPr>
          <w:rFonts w:ascii="Times New Roman" w:hAnsi="Times New Roman" w:cs="Times New Roman"/>
          <w:sz w:val="24"/>
          <w:szCs w:val="24"/>
        </w:rPr>
        <w:t>plant vegetable</w:t>
      </w:r>
      <w:r w:rsidR="00FF106F" w:rsidRPr="00D16A59">
        <w:rPr>
          <w:rFonts w:ascii="Times New Roman" w:hAnsi="Times New Roman" w:cs="Times New Roman"/>
          <w:sz w:val="24"/>
          <w:szCs w:val="24"/>
        </w:rPr>
        <w:t xml:space="preserve"> and flower gardens, and</w:t>
      </w:r>
      <w:r w:rsidR="009324BA" w:rsidRPr="00D16A59">
        <w:rPr>
          <w:rFonts w:ascii="Times New Roman" w:hAnsi="Times New Roman" w:cs="Times New Roman"/>
          <w:sz w:val="24"/>
          <w:szCs w:val="24"/>
        </w:rPr>
        <w:t xml:space="preserve"> enjoy their</w:t>
      </w:r>
      <w:r w:rsidRPr="00D16A59">
        <w:rPr>
          <w:rFonts w:ascii="Times New Roman" w:hAnsi="Times New Roman" w:cs="Times New Roman"/>
          <w:sz w:val="24"/>
          <w:szCs w:val="24"/>
        </w:rPr>
        <w:t xml:space="preserve"> fruitful harvest </w:t>
      </w:r>
      <w:r w:rsidR="009324BA" w:rsidRPr="00D16A59">
        <w:rPr>
          <w:rFonts w:ascii="Times New Roman" w:hAnsi="Times New Roman" w:cs="Times New Roman"/>
          <w:sz w:val="24"/>
          <w:szCs w:val="24"/>
        </w:rPr>
        <w:t xml:space="preserve">so </w:t>
      </w:r>
      <w:r w:rsidR="00D10514" w:rsidRPr="00D16A59">
        <w:rPr>
          <w:rFonts w:ascii="Times New Roman" w:hAnsi="Times New Roman" w:cs="Times New Roman"/>
          <w:sz w:val="24"/>
          <w:szCs w:val="24"/>
        </w:rPr>
        <w:t>carefully</w:t>
      </w:r>
      <w:r w:rsidRPr="00D16A59">
        <w:rPr>
          <w:rFonts w:ascii="Times New Roman" w:hAnsi="Times New Roman" w:cs="Times New Roman"/>
          <w:sz w:val="24"/>
          <w:szCs w:val="24"/>
        </w:rPr>
        <w:t xml:space="preserve"> nurtured in the "centers" gardens.  </w:t>
      </w:r>
      <w:r w:rsidR="00FF106F" w:rsidRPr="00D16A59">
        <w:rPr>
          <w:rFonts w:ascii="Times New Roman" w:hAnsi="Times New Roman" w:cs="Times New Roman"/>
          <w:sz w:val="24"/>
          <w:szCs w:val="24"/>
        </w:rPr>
        <w:t xml:space="preserve"> A</w:t>
      </w:r>
      <w:r w:rsidRPr="00D16A59">
        <w:rPr>
          <w:rFonts w:ascii="Times New Roman" w:hAnsi="Times New Roman" w:cs="Times New Roman"/>
          <w:sz w:val="24"/>
          <w:szCs w:val="24"/>
        </w:rPr>
        <w:t xml:space="preserve">ctivities such as creating floral </w:t>
      </w:r>
      <w:r w:rsidR="009324BA" w:rsidRPr="00D16A59">
        <w:rPr>
          <w:rFonts w:ascii="Times New Roman" w:hAnsi="Times New Roman" w:cs="Times New Roman"/>
          <w:sz w:val="24"/>
          <w:szCs w:val="24"/>
        </w:rPr>
        <w:t>arrangements from the flowers</w:t>
      </w:r>
      <w:r w:rsidRPr="00D16A59">
        <w:rPr>
          <w:rFonts w:ascii="Times New Roman" w:hAnsi="Times New Roman" w:cs="Times New Roman"/>
          <w:sz w:val="24"/>
          <w:szCs w:val="24"/>
        </w:rPr>
        <w:t xml:space="preserve"> they raised, cooking in the outdoors and sharing their vegetables with nearby needy families</w:t>
      </w:r>
      <w:r w:rsidR="00FF106F" w:rsidRPr="00D16A59">
        <w:rPr>
          <w:rFonts w:ascii="Times New Roman" w:hAnsi="Times New Roman" w:cs="Times New Roman"/>
          <w:sz w:val="24"/>
          <w:szCs w:val="24"/>
        </w:rPr>
        <w:t xml:space="preserve"> will heighten</w:t>
      </w:r>
      <w:r w:rsidR="00B57354" w:rsidRPr="00D16A59">
        <w:rPr>
          <w:rFonts w:ascii="Times New Roman" w:hAnsi="Times New Roman" w:cs="Times New Roman"/>
          <w:sz w:val="24"/>
          <w:szCs w:val="24"/>
        </w:rPr>
        <w:t xml:space="preserve"> children</w:t>
      </w:r>
      <w:r w:rsidR="00FF106F" w:rsidRPr="00D16A59">
        <w:rPr>
          <w:rFonts w:ascii="Times New Roman" w:hAnsi="Times New Roman" w:cs="Times New Roman"/>
          <w:sz w:val="24"/>
          <w:szCs w:val="24"/>
        </w:rPr>
        <w:t>'s awareness</w:t>
      </w:r>
      <w:r w:rsidR="00B57354" w:rsidRPr="00D16A59">
        <w:rPr>
          <w:rFonts w:ascii="Times New Roman" w:hAnsi="Times New Roman" w:cs="Times New Roman"/>
          <w:sz w:val="24"/>
          <w:szCs w:val="24"/>
        </w:rPr>
        <w:t xml:space="preserve"> </w:t>
      </w:r>
      <w:r w:rsidR="00FF106F" w:rsidRPr="00D16A59">
        <w:rPr>
          <w:rFonts w:ascii="Times New Roman" w:hAnsi="Times New Roman" w:cs="Times New Roman"/>
          <w:sz w:val="24"/>
          <w:szCs w:val="24"/>
        </w:rPr>
        <w:t>of the</w:t>
      </w:r>
      <w:r w:rsidR="00B57354" w:rsidRPr="00D16A59">
        <w:rPr>
          <w:rFonts w:ascii="Times New Roman" w:hAnsi="Times New Roman" w:cs="Times New Roman"/>
          <w:sz w:val="24"/>
          <w:szCs w:val="24"/>
        </w:rPr>
        <w:t xml:space="preserve"> sights, sounds, scents and texture of important elements</w:t>
      </w:r>
      <w:r w:rsidR="009324BA" w:rsidRPr="00D16A59">
        <w:rPr>
          <w:rFonts w:ascii="Times New Roman" w:hAnsi="Times New Roman" w:cs="Times New Roman"/>
          <w:sz w:val="24"/>
          <w:szCs w:val="24"/>
        </w:rPr>
        <w:t xml:space="preserve"> within</w:t>
      </w:r>
      <w:r w:rsidR="00B57354" w:rsidRPr="00D16A59">
        <w:rPr>
          <w:rFonts w:ascii="Times New Roman" w:hAnsi="Times New Roman" w:cs="Times New Roman"/>
          <w:sz w:val="24"/>
          <w:szCs w:val="24"/>
        </w:rPr>
        <w:t xml:space="preserve"> their environment</w:t>
      </w:r>
      <w:r w:rsidR="009324BA" w:rsidRPr="00D16A59">
        <w:rPr>
          <w:rFonts w:ascii="Times New Roman" w:hAnsi="Times New Roman" w:cs="Times New Roman"/>
          <w:sz w:val="24"/>
          <w:szCs w:val="24"/>
        </w:rPr>
        <w:t>.</w:t>
      </w:r>
      <w:r w:rsidR="00B57354" w:rsidRPr="00D16A59">
        <w:rPr>
          <w:rFonts w:ascii="Times New Roman" w:hAnsi="Times New Roman" w:cs="Times New Roman"/>
          <w:sz w:val="24"/>
          <w:szCs w:val="24"/>
        </w:rPr>
        <w:t xml:space="preserve"> </w:t>
      </w:r>
      <w:r w:rsidR="009324BA" w:rsidRPr="00D16A59">
        <w:rPr>
          <w:rFonts w:ascii="Times New Roman" w:hAnsi="Times New Roman" w:cs="Times New Roman"/>
          <w:sz w:val="24"/>
          <w:szCs w:val="24"/>
        </w:rPr>
        <w:t xml:space="preserve"> Integral to these hands on experiences</w:t>
      </w:r>
      <w:r w:rsidR="000E5353" w:rsidRPr="00D16A59">
        <w:rPr>
          <w:rFonts w:ascii="Times New Roman" w:hAnsi="Times New Roman" w:cs="Times New Roman"/>
          <w:sz w:val="24"/>
          <w:szCs w:val="24"/>
        </w:rPr>
        <w:t xml:space="preserve"> will be</w:t>
      </w:r>
      <w:r w:rsidR="0001461D" w:rsidRPr="00D16A59">
        <w:rPr>
          <w:rFonts w:ascii="Times New Roman" w:hAnsi="Times New Roman" w:cs="Times New Roman"/>
          <w:sz w:val="24"/>
          <w:szCs w:val="24"/>
        </w:rPr>
        <w:t xml:space="preserve"> observation an</w:t>
      </w:r>
      <w:r w:rsidR="000E5353" w:rsidRPr="00D16A59">
        <w:rPr>
          <w:rFonts w:ascii="Times New Roman" w:hAnsi="Times New Roman" w:cs="Times New Roman"/>
          <w:sz w:val="24"/>
          <w:szCs w:val="24"/>
        </w:rPr>
        <w:t>d recording of the</w:t>
      </w:r>
      <w:r w:rsidR="0001461D" w:rsidRPr="00D16A59">
        <w:rPr>
          <w:rFonts w:ascii="Times New Roman" w:hAnsi="Times New Roman" w:cs="Times New Roman"/>
          <w:sz w:val="24"/>
          <w:szCs w:val="24"/>
        </w:rPr>
        <w:t xml:space="preserve"> elements of weather</w:t>
      </w:r>
      <w:r w:rsidR="00FF106F" w:rsidRPr="00D16A59">
        <w:rPr>
          <w:rFonts w:ascii="Times New Roman" w:hAnsi="Times New Roman" w:cs="Times New Roman"/>
          <w:sz w:val="24"/>
          <w:szCs w:val="24"/>
        </w:rPr>
        <w:t>, such as rainfall and temperature,</w:t>
      </w:r>
      <w:r w:rsidR="000E5353" w:rsidRPr="00D16A59">
        <w:rPr>
          <w:rFonts w:ascii="Times New Roman" w:hAnsi="Times New Roman" w:cs="Times New Roman"/>
          <w:sz w:val="24"/>
          <w:szCs w:val="24"/>
        </w:rPr>
        <w:t xml:space="preserve"> creating awareness and understanding of</w:t>
      </w:r>
      <w:r w:rsidR="0001461D" w:rsidRPr="00D16A59">
        <w:rPr>
          <w:rFonts w:ascii="Times New Roman" w:hAnsi="Times New Roman" w:cs="Times New Roman"/>
          <w:sz w:val="24"/>
          <w:szCs w:val="24"/>
        </w:rPr>
        <w:t xml:space="preserve"> interaction of weather with crops</w:t>
      </w:r>
      <w:r w:rsidR="009324BA" w:rsidRPr="00D16A59">
        <w:rPr>
          <w:rFonts w:ascii="Times New Roman" w:hAnsi="Times New Roman" w:cs="Times New Roman"/>
          <w:sz w:val="24"/>
          <w:szCs w:val="24"/>
        </w:rPr>
        <w:t xml:space="preserve"> raise</w:t>
      </w:r>
      <w:r w:rsidR="0001461D" w:rsidRPr="00D16A59">
        <w:rPr>
          <w:rFonts w:ascii="Times New Roman" w:hAnsi="Times New Roman" w:cs="Times New Roman"/>
          <w:sz w:val="24"/>
          <w:szCs w:val="24"/>
        </w:rPr>
        <w:t>d by the students.</w:t>
      </w:r>
      <w:r w:rsidR="009324BA" w:rsidRPr="00D16A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61D" w:rsidRPr="00D16A59" w:rsidRDefault="0001461D" w:rsidP="003D543B">
      <w:pPr>
        <w:rPr>
          <w:rFonts w:ascii="Times New Roman" w:hAnsi="Times New Roman" w:cs="Times New Roman"/>
          <w:sz w:val="24"/>
          <w:szCs w:val="24"/>
        </w:rPr>
      </w:pPr>
      <w:r w:rsidRPr="00D16A59">
        <w:rPr>
          <w:rFonts w:ascii="Times New Roman" w:hAnsi="Times New Roman" w:cs="Times New Roman"/>
          <w:sz w:val="24"/>
          <w:szCs w:val="24"/>
        </w:rPr>
        <w:t xml:space="preserve">Outdoor education will provide hands-on learning and observation about plant growth,  root structures of various plants and vegetables, </w:t>
      </w:r>
      <w:r w:rsidR="00FF106F" w:rsidRPr="00D16A59">
        <w:rPr>
          <w:rFonts w:ascii="Times New Roman" w:hAnsi="Times New Roman" w:cs="Times New Roman"/>
          <w:sz w:val="24"/>
          <w:szCs w:val="24"/>
        </w:rPr>
        <w:t>the relationship of weather to</w:t>
      </w:r>
      <w:r w:rsidRPr="00D16A59">
        <w:rPr>
          <w:rFonts w:ascii="Times New Roman" w:hAnsi="Times New Roman" w:cs="Times New Roman"/>
          <w:sz w:val="24"/>
          <w:szCs w:val="24"/>
        </w:rPr>
        <w:t xml:space="preserve"> plant life and wild life, exploration of woodlands to identify insects, wildlife and plant life, and solar movement during the various months and seasons</w:t>
      </w:r>
      <w:r w:rsidR="00FF106F" w:rsidRPr="00D16A59">
        <w:rPr>
          <w:rFonts w:ascii="Times New Roman" w:hAnsi="Times New Roman" w:cs="Times New Roman"/>
          <w:sz w:val="24"/>
          <w:szCs w:val="24"/>
        </w:rPr>
        <w:t xml:space="preserve"> in relationships to the life on earth.</w:t>
      </w:r>
      <w:r w:rsidR="000E5353" w:rsidRPr="00D16A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353" w:rsidRPr="00D16A59" w:rsidRDefault="000E5353" w:rsidP="003D543B">
      <w:pPr>
        <w:rPr>
          <w:rFonts w:ascii="Times New Roman" w:hAnsi="Times New Roman" w:cs="Times New Roman"/>
          <w:sz w:val="24"/>
          <w:szCs w:val="24"/>
        </w:rPr>
      </w:pPr>
      <w:r w:rsidRPr="00D16A59">
        <w:rPr>
          <w:rFonts w:ascii="Times New Roman" w:hAnsi="Times New Roman" w:cs="Times New Roman"/>
          <w:sz w:val="24"/>
          <w:szCs w:val="24"/>
        </w:rPr>
        <w:lastRenderedPageBreak/>
        <w:t>The  outdoor education curriculum being implemented by the Grace Christian Education Center will enhance student learning in science</w:t>
      </w:r>
      <w:r w:rsidR="00B33135">
        <w:rPr>
          <w:rFonts w:ascii="Times New Roman" w:hAnsi="Times New Roman" w:cs="Times New Roman"/>
          <w:sz w:val="24"/>
          <w:szCs w:val="24"/>
        </w:rPr>
        <w:t>,</w:t>
      </w:r>
      <w:r w:rsidR="00D16A59" w:rsidRPr="00D16A59">
        <w:rPr>
          <w:rFonts w:ascii="Times New Roman" w:hAnsi="Times New Roman" w:cs="Times New Roman"/>
          <w:sz w:val="24"/>
          <w:szCs w:val="24"/>
        </w:rPr>
        <w:t xml:space="preserve"> math,</w:t>
      </w:r>
      <w:r w:rsidR="00B33135">
        <w:rPr>
          <w:rFonts w:ascii="Times New Roman" w:hAnsi="Times New Roman" w:cs="Times New Roman"/>
          <w:sz w:val="24"/>
          <w:szCs w:val="24"/>
        </w:rPr>
        <w:t xml:space="preserve"> nutrition and fitness. This unique experience will foster</w:t>
      </w:r>
      <w:r w:rsidR="00D16A59" w:rsidRPr="00D16A59">
        <w:rPr>
          <w:rFonts w:ascii="Times New Roman" w:hAnsi="Times New Roman" w:cs="Times New Roman"/>
          <w:sz w:val="24"/>
          <w:szCs w:val="24"/>
        </w:rPr>
        <w:t xml:space="preserve"> an</w:t>
      </w:r>
      <w:r w:rsidRPr="00D16A59">
        <w:rPr>
          <w:rFonts w:ascii="Times New Roman" w:hAnsi="Times New Roman" w:cs="Times New Roman"/>
          <w:sz w:val="24"/>
          <w:szCs w:val="24"/>
        </w:rPr>
        <w:t xml:space="preserve"> understanding of environmental stewardship at an early age</w:t>
      </w:r>
      <w:r w:rsidR="00B33135">
        <w:rPr>
          <w:rFonts w:ascii="Times New Roman" w:hAnsi="Times New Roman" w:cs="Times New Roman"/>
          <w:sz w:val="24"/>
          <w:szCs w:val="24"/>
        </w:rPr>
        <w:t xml:space="preserve"> and</w:t>
      </w:r>
      <w:r w:rsidR="00D16A59" w:rsidRPr="00D16A59">
        <w:rPr>
          <w:rFonts w:ascii="Times New Roman" w:hAnsi="Times New Roman" w:cs="Times New Roman"/>
          <w:sz w:val="24"/>
          <w:szCs w:val="24"/>
        </w:rPr>
        <w:t xml:space="preserve"> will </w:t>
      </w:r>
      <w:r w:rsidR="00B33135">
        <w:rPr>
          <w:rFonts w:ascii="Times New Roman" w:hAnsi="Times New Roman" w:cs="Times New Roman"/>
          <w:sz w:val="24"/>
          <w:szCs w:val="24"/>
        </w:rPr>
        <w:t>stimulate a synergistic</w:t>
      </w:r>
      <w:r w:rsidR="00D16A59" w:rsidRPr="00D16A59">
        <w:rPr>
          <w:rFonts w:ascii="Times New Roman" w:hAnsi="Times New Roman" w:cs="Times New Roman"/>
          <w:sz w:val="24"/>
          <w:szCs w:val="24"/>
        </w:rPr>
        <w:t xml:space="preserve"> connection between structured indoor learning </w:t>
      </w:r>
      <w:r w:rsidR="00B33135">
        <w:rPr>
          <w:rFonts w:ascii="Times New Roman" w:hAnsi="Times New Roman" w:cs="Times New Roman"/>
          <w:sz w:val="24"/>
          <w:szCs w:val="24"/>
        </w:rPr>
        <w:t xml:space="preserve">and </w:t>
      </w:r>
      <w:r w:rsidR="00D16A59" w:rsidRPr="00D16A59">
        <w:rPr>
          <w:rFonts w:ascii="Times New Roman" w:hAnsi="Times New Roman" w:cs="Times New Roman"/>
          <w:sz w:val="24"/>
          <w:szCs w:val="24"/>
        </w:rPr>
        <w:t>an application of that learning to everyd</w:t>
      </w:r>
      <w:r w:rsidR="00B33135">
        <w:rPr>
          <w:rFonts w:ascii="Times New Roman" w:hAnsi="Times New Roman" w:cs="Times New Roman"/>
          <w:sz w:val="24"/>
          <w:szCs w:val="24"/>
        </w:rPr>
        <w:t>ay life within their environment</w:t>
      </w:r>
      <w:r w:rsidR="00D16A59" w:rsidRPr="00D16A59">
        <w:rPr>
          <w:rFonts w:ascii="Times New Roman" w:hAnsi="Times New Roman" w:cs="Times New Roman"/>
          <w:sz w:val="24"/>
          <w:szCs w:val="24"/>
        </w:rPr>
        <w:t>.</w:t>
      </w:r>
    </w:p>
    <w:p w:rsidR="00E45716" w:rsidRPr="003D543B" w:rsidRDefault="00A82253" w:rsidP="00A82253">
      <w:pPr>
        <w:jc w:val="center"/>
      </w:pPr>
      <w:r>
        <w:t>-2-</w:t>
      </w:r>
    </w:p>
    <w:sectPr w:rsidR="00E45716" w:rsidRPr="003D543B" w:rsidSect="00F1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2504"/>
    <w:rsid w:val="0001461D"/>
    <w:rsid w:val="000C7D40"/>
    <w:rsid w:val="000E5353"/>
    <w:rsid w:val="002D087E"/>
    <w:rsid w:val="003D543B"/>
    <w:rsid w:val="00532859"/>
    <w:rsid w:val="00910441"/>
    <w:rsid w:val="00916E94"/>
    <w:rsid w:val="009324BA"/>
    <w:rsid w:val="00A82253"/>
    <w:rsid w:val="00B33135"/>
    <w:rsid w:val="00B41061"/>
    <w:rsid w:val="00B57354"/>
    <w:rsid w:val="00B62504"/>
    <w:rsid w:val="00BB3290"/>
    <w:rsid w:val="00D10514"/>
    <w:rsid w:val="00D16A59"/>
    <w:rsid w:val="00E31659"/>
    <w:rsid w:val="00E45716"/>
    <w:rsid w:val="00F16A6A"/>
    <w:rsid w:val="00FF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50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D54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4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AJDury</dc:creator>
  <cp:lastModifiedBy>AJDury</cp:lastModifiedBy>
  <cp:revision>7</cp:revision>
  <dcterms:created xsi:type="dcterms:W3CDTF">2018-12-14T17:34:00Z</dcterms:created>
  <dcterms:modified xsi:type="dcterms:W3CDTF">2018-12-18T16:58:00Z</dcterms:modified>
</cp:coreProperties>
</file>